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E01FA" w14:textId="77777777" w:rsidR="008275F4" w:rsidRPr="008275F4" w:rsidRDefault="008275F4" w:rsidP="008275F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8275F4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50674CE" wp14:editId="73BBE690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6EC32B" w14:textId="77777777" w:rsidR="008275F4" w:rsidRPr="008275F4" w:rsidRDefault="008275F4" w:rsidP="008275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541F8F3" w14:textId="77777777" w:rsidR="008275F4" w:rsidRPr="008275F4" w:rsidRDefault="008275F4" w:rsidP="008275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EF8622F" w14:textId="77777777" w:rsidR="008275F4" w:rsidRPr="008275F4" w:rsidRDefault="008275F4" w:rsidP="008275F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79DB9217" w14:textId="77777777" w:rsidR="008275F4" w:rsidRPr="008275F4" w:rsidRDefault="008275F4" w:rsidP="008275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7808792" w14:textId="72D914C4" w:rsidR="008275F4" w:rsidRPr="008275F4" w:rsidRDefault="008275F4" w:rsidP="008275F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8275F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19</w:t>
      </w:r>
      <w:r w:rsidRPr="008275F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 w:rsidRPr="008275F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.2025                                                                                 Postopek: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170</w:t>
      </w:r>
      <w:r w:rsidRPr="008275F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_</w:t>
      </w:r>
      <w:r w:rsidRPr="008275F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8275F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8275F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</w:t>
      </w:r>
    </w:p>
    <w:p w14:paraId="18DDD8C3" w14:textId="77777777" w:rsidR="008275F4" w:rsidRPr="008275F4" w:rsidRDefault="008275F4" w:rsidP="00827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1D179E6" w14:textId="77777777" w:rsidR="008275F4" w:rsidRPr="008275F4" w:rsidRDefault="008275F4" w:rsidP="00827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C3E23DA" w14:textId="77777777" w:rsidR="008275F4" w:rsidRPr="008275F4" w:rsidRDefault="008275F4" w:rsidP="00827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6F23DFB" w14:textId="77777777" w:rsidR="008275F4" w:rsidRPr="008275F4" w:rsidRDefault="008275F4" w:rsidP="008275F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640B393" w14:textId="77777777" w:rsidR="008275F4" w:rsidRPr="008275F4" w:rsidRDefault="008275F4" w:rsidP="00827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B361619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PROCESNE NALEPKE</w:t>
      </w:r>
    </w:p>
    <w:p w14:paraId="54FA951F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bCs/>
          <w:kern w:val="3"/>
          <w:u w:val="single"/>
          <w14:ligatures w14:val="none"/>
        </w:rPr>
      </w:pPr>
      <w:r w:rsidRPr="008275F4">
        <w:rPr>
          <w:rFonts w:ascii="Garamond" w:eastAsia="Times New Roman" w:hAnsi="Garamond" w:cs="Times New Roman"/>
          <w:bCs/>
          <w:kern w:val="0"/>
          <w:u w:val="single"/>
          <w:lang w:eastAsia="sl-SI"/>
          <w14:ligatures w14:val="none"/>
        </w:rPr>
        <w:t>Sukcesivna nabava</w:t>
      </w:r>
    </w:p>
    <w:p w14:paraId="2C37B083" w14:textId="77777777" w:rsidR="008275F4" w:rsidRPr="008275F4" w:rsidRDefault="008275F4" w:rsidP="00827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F7B5ACB" w14:textId="77777777" w:rsidR="008275F4" w:rsidRPr="008275F4" w:rsidRDefault="008275F4" w:rsidP="00827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A570957" w14:textId="77777777" w:rsidR="008275F4" w:rsidRPr="008275F4" w:rsidRDefault="008275F4" w:rsidP="008275F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80E4884" w14:textId="77777777" w:rsidR="008275F4" w:rsidRPr="008275F4" w:rsidRDefault="008275F4" w:rsidP="008275F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8275F4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700B7BC" w14:textId="77777777" w:rsidR="008275F4" w:rsidRPr="008275F4" w:rsidRDefault="008275F4" w:rsidP="008275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01958197" w14:textId="77777777" w:rsidR="008275F4" w:rsidRPr="008275F4" w:rsidRDefault="008275F4" w:rsidP="008275F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F992C9C" w14:textId="77777777" w:rsidR="008275F4" w:rsidRPr="008275F4" w:rsidRDefault="008275F4" w:rsidP="008275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8275F4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8275F4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25143B4" w14:textId="77777777" w:rsidR="008275F4" w:rsidRPr="008275F4" w:rsidRDefault="008275F4" w:rsidP="008275F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8275F4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529F05F7" w14:textId="77777777" w:rsidR="008275F4" w:rsidRPr="008275F4" w:rsidRDefault="008275F4" w:rsidP="008275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9B4A9B3" w14:textId="77777777" w:rsidR="008275F4" w:rsidRPr="008275F4" w:rsidRDefault="008275F4" w:rsidP="008275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2DF111E" w14:textId="77777777" w:rsidR="008275F4" w:rsidRPr="008275F4" w:rsidRDefault="008275F4" w:rsidP="008275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A0849E" w14:textId="77777777" w:rsidR="008275F4" w:rsidRPr="008275F4" w:rsidRDefault="008275F4" w:rsidP="008275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B7CE2E9" w14:textId="5199F228" w:rsidR="008275F4" w:rsidRDefault="008275F4" w:rsidP="008275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8275F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8275F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0C1202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0C5899B2" w14:textId="77777777" w:rsidR="008275F4" w:rsidRPr="008275F4" w:rsidRDefault="008275F4" w:rsidP="008275F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119CD40" w14:textId="77777777" w:rsidR="008275F4" w:rsidRPr="008275F4" w:rsidRDefault="008275F4" w:rsidP="00827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E40175" w14:textId="77777777" w:rsidR="008275F4" w:rsidRPr="008275F4" w:rsidRDefault="008275F4" w:rsidP="00827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275F4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718C1AA" w14:textId="77777777" w:rsidR="008275F4" w:rsidRPr="008275F4" w:rsidRDefault="008275F4" w:rsidP="00827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8275F4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BCA80A3" w14:textId="4FD2CF70" w:rsidR="008275F4" w:rsidRPr="008275F4" w:rsidRDefault="008275F4" w:rsidP="00827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170</w:t>
      </w: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8275F4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PROCESNE NALEPKE  </w:t>
      </w:r>
      <w:r w:rsidRPr="008275F4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21</w:t>
      </w: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8275F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8275F4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2B593A6" w14:textId="77777777" w:rsidR="008275F4" w:rsidRPr="008275F4" w:rsidRDefault="008275F4" w:rsidP="00827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EE4E7A" w14:textId="77777777" w:rsidR="008275F4" w:rsidRPr="008275F4" w:rsidRDefault="008275F4" w:rsidP="008275F4">
      <w:pPr>
        <w:suppressAutoHyphens/>
        <w:autoSpaceDN w:val="0"/>
        <w:spacing w:after="0"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8275F4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275F4" w:rsidRPr="008275F4" w14:paraId="5F9153FF" w14:textId="77777777" w:rsidTr="00C834E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56BDF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23C6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275F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8275F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8275F4" w:rsidRPr="008275F4" w14:paraId="128B4B20" w14:textId="77777777" w:rsidTr="00C834E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03B38" w14:textId="437AA3D0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CE86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275F4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A8BDC32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4CDBFC1" w14:textId="77777777" w:rsidR="008275F4" w:rsidRPr="008275F4" w:rsidRDefault="008275F4" w:rsidP="008275F4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8275F4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441FA45" w14:textId="77777777" w:rsidR="008275F4" w:rsidRPr="008275F4" w:rsidRDefault="008275F4" w:rsidP="008275F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22B1AE2" w14:textId="77777777" w:rsidR="008275F4" w:rsidRPr="008275F4" w:rsidRDefault="008275F4" w:rsidP="008275F4">
      <w:pPr>
        <w:suppressAutoHyphens/>
        <w:autoSpaceDN w:val="0"/>
        <w:spacing w:after="0" w:line="240" w:lineRule="auto"/>
        <w:ind w:left="360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AB32691" w14:textId="77777777" w:rsidR="008275F4" w:rsidRPr="008275F4" w:rsidRDefault="008275F4" w:rsidP="008275F4">
      <w:pPr>
        <w:suppressAutoHyphens/>
        <w:autoSpaceDN w:val="0"/>
        <w:spacing w:after="0" w:line="240" w:lineRule="auto"/>
        <w:ind w:left="360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5DB7A0B" w14:textId="77777777" w:rsidR="008275F4" w:rsidRPr="008275F4" w:rsidRDefault="008275F4" w:rsidP="008275F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8275F4" w:rsidRPr="008275F4" w:rsidSect="008275F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6FE5CB04" w14:textId="77777777" w:rsidR="008275F4" w:rsidRPr="008275F4" w:rsidRDefault="008275F4" w:rsidP="008275F4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DAA3C2E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8275F4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6D3A7EB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8275F4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0DDE232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8275F4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B3B93B9" w14:textId="77777777" w:rsidR="008275F4" w:rsidRPr="008275F4" w:rsidRDefault="008275F4" w:rsidP="008275F4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8275F4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79EE7D6" w14:textId="0741FAC1" w:rsidR="008275F4" w:rsidRPr="008275F4" w:rsidRDefault="008275F4" w:rsidP="008275F4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8275F4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170</w:t>
      </w:r>
      <w:r w:rsidRPr="008275F4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8275F4">
        <w:rPr>
          <w:rFonts w:ascii="Garamond" w:eastAsia="Aptos" w:hAnsi="Garamond" w:cs="Times New Roman"/>
          <w:kern w:val="0"/>
          <w14:ligatures w14:val="none"/>
        </w:rPr>
        <w:t xml:space="preserve">_PROCESNE NALEPKE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4470"/>
        <w:gridCol w:w="1134"/>
        <w:gridCol w:w="1134"/>
        <w:gridCol w:w="1134"/>
        <w:gridCol w:w="1134"/>
        <w:gridCol w:w="992"/>
        <w:gridCol w:w="850"/>
        <w:gridCol w:w="709"/>
        <w:gridCol w:w="1276"/>
        <w:gridCol w:w="1556"/>
      </w:tblGrid>
      <w:tr w:rsidR="008275F4" w:rsidRPr="008275F4" w14:paraId="3F33643A" w14:textId="77777777" w:rsidTr="00C834EB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EF76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38F1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83C6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341B8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D100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DA541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982FC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C542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21EF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A710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F777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8275F4" w:rsidRPr="008275F4" w14:paraId="5BAA87C8" w14:textId="77777777" w:rsidTr="00C834EB">
        <w:trPr>
          <w:trHeight w:val="69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8D04D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DB89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Procesne nalepke 102x56mm, tridelne (1x 102x34 + 2x 51x22), dvojno lepljive, trojni indikator za parno sterilizacijo</w:t>
            </w:r>
          </w:p>
          <w:p w14:paraId="00A1EE24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Jedro 25mm</w:t>
            </w:r>
          </w:p>
          <w:p w14:paraId="5F39869C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Kemični indikator na vseh treh nalepka z referenčno barvo za obarvanje po sterilizaciji.</w:t>
            </w:r>
          </w:p>
          <w:p w14:paraId="3CEDFCF8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Skladne z ENISO 11140-1:2014</w:t>
            </w:r>
          </w:p>
          <w:p w14:paraId="110E836C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Dobro lepljive na podlago, ovojnino, sete</w:t>
            </w:r>
          </w:p>
          <w:p w14:paraId="74D48B17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Kompatibilne z obstoječimi tiskalniki (jedro, debelina) in nameščenimi gonilniki (pozicija tiskanja) ter kompatibilni s sistemom za sledenje inštrumentov  (04164)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8EECA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718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A3AEF" w14:textId="0381343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E7AB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8D46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7D8A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D913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5B63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A243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275F4" w:rsidRPr="008275F4" w14:paraId="6B2AEC0C" w14:textId="77777777" w:rsidTr="00C834EB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7DA46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885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Procesne nalepke 102x56mm, tridelne, dvojno lepljive, trojni indikator za plazma sterilizacijo</w:t>
            </w:r>
          </w:p>
          <w:p w14:paraId="12956F4B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Dobro lepljive na podlago, ovojnino, sete</w:t>
            </w:r>
          </w:p>
          <w:p w14:paraId="09DB4E84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Sestava: Tyvek laminat, vrhnji sloj je iz modificiranega belega prepredenega poliolefina z veliko odpornostjo na trganje, teže 76 g/m2  in debeline 51 µm.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 xml:space="preserve">Skladno za ISO 536 in ISO 543. Akrilno lepilo je 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prozorno, trajno, z odlično UV obstojnostjo. Spodnji sloj je iz belega superkalandriranega polprozornega papirja, teže 57 g/m2  in debeline 155 µm. </w:t>
            </w:r>
          </w:p>
          <w:p w14:paraId="3D5FCF42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Skupna debelina laminata 223 µm +/- 10% v skladu z ISO 534.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>Kompatibilne z obstoječimi tiskalniki (jedro, debelina) in nameščenimi gonilniki (pozicija tiskanja) ter kompatibilni s sistemom za sledenje inštrumentov  (041582)</w:t>
            </w:r>
          </w:p>
          <w:p w14:paraId="1F9EDE63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336A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F2CD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25CD" w14:textId="7D361C98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0B8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1783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6B6A9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4278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4BD9A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85C8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275F4" w:rsidRPr="008275F4" w14:paraId="698EBEAC" w14:textId="77777777" w:rsidTr="00C834EB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7082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17A7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Inventarne nalepke za kontejnerje 70x33mm, primerne za uporabo pri 1000 ciklih</w:t>
            </w:r>
          </w:p>
          <w:p w14:paraId="4EDB0EC6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Dobro lepljive na podlago, kontejnerje</w:t>
            </w:r>
          </w:p>
          <w:p w14:paraId="44D2A91B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Vrhnji sloj etikete iz transparentne PP folije, gramature vsaj 53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>g/m 2  in debeline 57 µm. Permanentno akrilno lepilo v vodni emulziji je skladno z UNI EN 71/3.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>Lepljivost na steklo večja od 6N, Kohezija 1 kg je več kot 6 ur. </w:t>
            </w:r>
          </w:p>
          <w:p w14:paraId="60AE4F37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Kompatibilne z obstoječimi tiskalniki (jedro, debelina) in nameščenimi gonilniki (pozicija tiskanja) ter kompatibilni s sistemom za sledenje inštrumentov  (042041)</w:t>
            </w:r>
          </w:p>
          <w:p w14:paraId="1A21EC17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F28B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77D35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5BBA" w14:textId="6DC85CCD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AE9FB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FBF5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49B34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FDE3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9D1F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75D1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275F4" w:rsidRPr="008275F4" w14:paraId="5D3285B5" w14:textId="77777777" w:rsidTr="00C834EB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AE1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58260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Označevalci mrež 206x110, z zanko</w:t>
            </w:r>
          </w:p>
          <w:p w14:paraId="63476FAB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Sestava: Poliester 150µm</w:t>
            </w:r>
          </w:p>
          <w:p w14:paraId="4693E84F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Odporne na uporabo čistil in razkužil</w:t>
            </w:r>
          </w:p>
          <w:p w14:paraId="3343FBD6" w14:textId="77777777" w:rsidR="008275F4" w:rsidRPr="008275F4" w:rsidRDefault="008275F4" w:rsidP="008275F4">
            <w:pPr>
              <w:suppressAutoHyphens/>
              <w:autoSpaceDN w:val="0"/>
              <w:spacing w:after="0" w:line="254" w:lineRule="auto"/>
              <w:rPr>
                <w:rFonts w:ascii="Garamond" w:eastAsia="Aptos" w:hAnsi="Garamond" w:cs="Times New Roman"/>
                <w:kern w:val="3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3"/>
                <w14:ligatures w14:val="none"/>
              </w:rPr>
              <w:t>Kompatibilni z obstoječimi nalepkami ter kompatibilni s sistemom za sledenje inštrumentov   (09268)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1121D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C66A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AF37" w14:textId="399D7248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C199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DE4A6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97485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DF58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0251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C4FB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275F4" w:rsidRPr="008275F4" w14:paraId="286142B5" w14:textId="77777777" w:rsidTr="00C834EB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5741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D604509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3DD1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275F4" w:rsidRPr="008275F4" w14:paraId="5DFA9EC9" w14:textId="77777777" w:rsidTr="00C834EB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F40B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7C71F1E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8290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275F4" w:rsidRPr="008275F4" w14:paraId="37761E6A" w14:textId="77777777" w:rsidTr="00C834EB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6201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275F4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SKUPAJ VREDNOST v EUR z DDV</w:t>
            </w:r>
          </w:p>
          <w:p w14:paraId="0D7EAA2A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2D304" w14:textId="77777777" w:rsidR="008275F4" w:rsidRPr="008275F4" w:rsidRDefault="008275F4" w:rsidP="008275F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97999CE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8275F4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90E50BF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b/>
          <w:bCs/>
          <w:kern w:val="0"/>
          <w:u w:val="single"/>
          <w14:ligatures w14:val="none"/>
        </w:rPr>
      </w:pPr>
      <w:r w:rsidRPr="008275F4">
        <w:rPr>
          <w:rFonts w:ascii="Garamond" w:eastAsia="Aptos" w:hAnsi="Garamond" w:cs="Times New Roman"/>
          <w:b/>
          <w:bCs/>
          <w:kern w:val="0"/>
          <w:u w:val="single"/>
          <w14:ligatures w14:val="none"/>
        </w:rPr>
        <w:t>VELJAVNOST PONUDBE  DO 31.12.2025</w:t>
      </w:r>
    </w:p>
    <w:p w14:paraId="153C9238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FC23839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8275F4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8F3C04A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A24D210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19BA155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6A88F478" w14:textId="77777777" w:rsidR="008275F4" w:rsidRPr="008275F4" w:rsidRDefault="008275F4" w:rsidP="008275F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2317A172" w14:textId="77777777" w:rsidR="008275F4" w:rsidRPr="008275F4" w:rsidRDefault="008275F4" w:rsidP="008275F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5C9963EF" w14:textId="77777777" w:rsidR="008275F4" w:rsidRPr="008275F4" w:rsidRDefault="008275F4" w:rsidP="008275F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039BB9A5" w14:textId="77777777" w:rsidR="008275F4" w:rsidRPr="008275F4" w:rsidRDefault="008275F4" w:rsidP="008275F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082D9F0D" w14:textId="77777777" w:rsidR="008275F4" w:rsidRPr="008275F4" w:rsidRDefault="008275F4" w:rsidP="008275F4">
      <w:pPr>
        <w:rPr>
          <w:kern w:val="0"/>
          <w14:ligatures w14:val="none"/>
        </w:rPr>
      </w:pPr>
    </w:p>
    <w:p w14:paraId="593B5A5D" w14:textId="77777777" w:rsidR="008275F4" w:rsidRPr="008275F4" w:rsidRDefault="008275F4" w:rsidP="008275F4">
      <w:pPr>
        <w:rPr>
          <w:kern w:val="0"/>
          <w14:ligatures w14:val="none"/>
        </w:rPr>
      </w:pPr>
    </w:p>
    <w:p w14:paraId="41BC080C" w14:textId="77777777" w:rsidR="0017214A" w:rsidRDefault="0017214A"/>
    <w:sectPr w:rsidR="0017214A" w:rsidSect="008275F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95C0" w14:textId="77777777" w:rsidR="008275F4" w:rsidRDefault="008275F4">
    <w:pPr>
      <w:pStyle w:val="Noga"/>
      <w:jc w:val="center"/>
    </w:pPr>
  </w:p>
  <w:p w14:paraId="4014B533" w14:textId="77777777" w:rsidR="008275F4" w:rsidRDefault="008275F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578462F" w14:textId="77777777" w:rsidR="008275F4" w:rsidRDefault="008275F4">
    <w:pPr>
      <w:pStyle w:val="Noga"/>
      <w:jc w:val="center"/>
    </w:pPr>
  </w:p>
  <w:p w14:paraId="22295F0E" w14:textId="77777777" w:rsidR="008275F4" w:rsidRDefault="008275F4">
    <w:pPr>
      <w:pStyle w:val="Noga"/>
      <w:jc w:val="center"/>
    </w:pPr>
  </w:p>
  <w:p w14:paraId="283057CE" w14:textId="77777777" w:rsidR="008275F4" w:rsidRDefault="008275F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D4E9" w14:textId="77777777" w:rsidR="008275F4" w:rsidRDefault="008275F4">
    <w:pPr>
      <w:pStyle w:val="Noga"/>
      <w:jc w:val="center"/>
      <w:rPr>
        <w:rFonts w:ascii="Arial" w:hAnsi="Arial"/>
        <w:sz w:val="16"/>
      </w:rPr>
    </w:pPr>
  </w:p>
  <w:p w14:paraId="1BC1BFB8" w14:textId="77777777" w:rsidR="008275F4" w:rsidRDefault="008275F4">
    <w:pPr>
      <w:pStyle w:val="Noga"/>
      <w:jc w:val="center"/>
      <w:rPr>
        <w:rFonts w:ascii="Arial" w:hAnsi="Arial"/>
        <w:sz w:val="16"/>
      </w:rPr>
    </w:pPr>
  </w:p>
  <w:p w14:paraId="72E4BDD9" w14:textId="77777777" w:rsidR="008275F4" w:rsidRDefault="008275F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041575"/>
      <w:docPartObj>
        <w:docPartGallery w:val="Page Numbers (Bottom of Page)"/>
        <w:docPartUnique/>
      </w:docPartObj>
    </w:sdtPr>
    <w:sdtContent>
      <w:p w14:paraId="24CDB71A" w14:textId="77777777" w:rsidR="008275F4" w:rsidRDefault="008275F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F614F9" w14:textId="77777777" w:rsidR="008275F4" w:rsidRDefault="008275F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7A4" w14:textId="77777777" w:rsidR="008275F4" w:rsidRDefault="008275F4">
    <w:pPr>
      <w:pStyle w:val="Noga"/>
      <w:jc w:val="center"/>
      <w:rPr>
        <w:rFonts w:ascii="Arial" w:hAnsi="Arial"/>
        <w:sz w:val="16"/>
      </w:rPr>
    </w:pPr>
  </w:p>
  <w:p w14:paraId="4E3C790D" w14:textId="77777777" w:rsidR="008275F4" w:rsidRDefault="008275F4">
    <w:pPr>
      <w:pStyle w:val="Noga"/>
      <w:jc w:val="center"/>
      <w:rPr>
        <w:rFonts w:ascii="Arial" w:hAnsi="Arial"/>
        <w:sz w:val="16"/>
      </w:rPr>
    </w:pPr>
  </w:p>
  <w:p w14:paraId="00FCC5D6" w14:textId="77777777" w:rsidR="008275F4" w:rsidRDefault="008275F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CD7D" w14:textId="4E89678E" w:rsidR="008275F4" w:rsidRDefault="008275F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935C308" wp14:editId="6FD4B75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823063880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A891974" w14:textId="77777777" w:rsidR="008275F4" w:rsidRDefault="008275F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35C308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A891974" w14:textId="77777777" w:rsidR="008275F4" w:rsidRDefault="008275F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E18F36D" w14:textId="77777777" w:rsidR="008275F4" w:rsidRDefault="008275F4">
    <w:pPr>
      <w:pStyle w:val="Noga"/>
      <w:jc w:val="center"/>
      <w:rPr>
        <w:rFonts w:ascii="Arial" w:hAnsi="Arial"/>
        <w:sz w:val="16"/>
      </w:rPr>
    </w:pPr>
  </w:p>
  <w:p w14:paraId="3E3F6D39" w14:textId="77777777" w:rsidR="008275F4" w:rsidRDefault="008275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0BC0" w14:textId="1786A455" w:rsidR="008275F4" w:rsidRDefault="008275F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265167" wp14:editId="7AFEAED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5416341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1EA5E4C" w14:textId="77777777" w:rsidR="008275F4" w:rsidRDefault="008275F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6516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1EA5E4C" w14:textId="77777777" w:rsidR="008275F4" w:rsidRDefault="008275F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C948A49" w14:textId="77777777" w:rsidR="008275F4" w:rsidRDefault="008275F4">
    <w:pPr>
      <w:pStyle w:val="Noga"/>
      <w:jc w:val="center"/>
      <w:rPr>
        <w:rFonts w:ascii="Arial" w:hAnsi="Arial"/>
        <w:sz w:val="16"/>
      </w:rPr>
    </w:pPr>
  </w:p>
  <w:p w14:paraId="3989DB93" w14:textId="77777777" w:rsidR="008275F4" w:rsidRDefault="008275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F4"/>
    <w:rsid w:val="0017214A"/>
    <w:rsid w:val="002E7620"/>
    <w:rsid w:val="008275F4"/>
    <w:rsid w:val="00E4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AD82E"/>
  <w15:chartTrackingRefBased/>
  <w15:docId w15:val="{CC083842-0DFE-41D2-8921-566D586B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27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27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27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27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27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27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27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27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27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27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27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27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275F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275F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275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275F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275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275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27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27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27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27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27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275F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275F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275F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27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275F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275F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27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275F4"/>
  </w:style>
  <w:style w:type="paragraph" w:styleId="Glava">
    <w:name w:val="header"/>
    <w:basedOn w:val="Navaden"/>
    <w:link w:val="GlavaZnak"/>
    <w:uiPriority w:val="99"/>
    <w:semiHidden/>
    <w:unhideWhenUsed/>
    <w:rsid w:val="00827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275F4"/>
  </w:style>
  <w:style w:type="character" w:styleId="Hiperpovezava">
    <w:name w:val="Hyperlink"/>
    <w:basedOn w:val="Privzetapisavaodstavka"/>
    <w:uiPriority w:val="99"/>
    <w:unhideWhenUsed/>
    <w:rsid w:val="008275F4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27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800</Words>
  <Characters>4561</Characters>
  <Application>Microsoft Office Word</Application>
  <DocSecurity>0</DocSecurity>
  <Lines>38</Lines>
  <Paragraphs>10</Paragraphs>
  <ScaleCrop>false</ScaleCrop>
  <Company>SBC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2026-01-19T12:19:00Z</dcterms:created>
  <dcterms:modified xsi:type="dcterms:W3CDTF">2026-01-19T12:25:00Z</dcterms:modified>
</cp:coreProperties>
</file>